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50" w:rsidRDefault="00121B50" w:rsidP="00121B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на учебные программы по ФГОС  </w:t>
      </w:r>
    </w:p>
    <w:p w:rsidR="00121B50" w:rsidRDefault="00121B50" w:rsidP="00121B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класс</w:t>
      </w:r>
    </w:p>
    <w:p w:rsidR="00121B50" w:rsidRDefault="00121B50" w:rsidP="00121B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Рабочая программа учебного предмета «Литературное чтение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образования,  примерной программой по литературному чтению и на основе авторской   программы Л.Ф. Климановой, Горецкого, М.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Головановой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 «Литературное чтение» предметной линии "Школа России" и ориентирована на работу по учебно-методическому комплекту: </w:t>
      </w:r>
    </w:p>
    <w:p w:rsidR="00121B50" w:rsidRDefault="00121B50" w:rsidP="00121B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Климанова Л.Ф. Литературное чтение. Творческая тетрадь. 3 класс: пособие для учащихся общеобразовательных учреждений / Л.Ф.Климанова,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Т.Ю.Коти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М.: Просвещение, 2011/.</w:t>
      </w:r>
    </w:p>
    <w:p w:rsidR="00121B50" w:rsidRDefault="00121B50" w:rsidP="00121B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Литературное чтение. 3 класс: учебник для общеобразовательных учреждений. / Л.Ф.Климанова; под ред. Л.Ф.Климановой. - М.: Просвещение, 2012/.</w:t>
      </w:r>
    </w:p>
    <w:p w:rsidR="00121B50" w:rsidRDefault="00121B50" w:rsidP="00121B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3 классе на изучение литературного чтения отводится 104ч (3 ч в неделю, 35 учебных недель). </w:t>
      </w:r>
    </w:p>
    <w:p w:rsidR="00121B50" w:rsidRDefault="00121B50" w:rsidP="00121B50">
      <w:pPr>
        <w:widowControl w:val="0"/>
        <w:shd w:val="clear" w:color="auto" w:fill="FFFFFF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Курс литературного чтения нацелен на ре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 xml:space="preserve">шение следующих </w:t>
      </w: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основных задач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:</w:t>
      </w:r>
    </w:p>
    <w:p w:rsidR="00121B50" w:rsidRDefault="00121B50" w:rsidP="00121B50">
      <w:pPr>
        <w:pStyle w:val="a7"/>
        <w:widowControl w:val="0"/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развивать у детей способность полноценно воспринимать ху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дожественное произведение, сопереживать героям, эмоционально откликаться на прочитанное;</w:t>
      </w:r>
    </w:p>
    <w:p w:rsidR="00121B50" w:rsidRDefault="00121B50" w:rsidP="00121B50">
      <w:pPr>
        <w:pStyle w:val="a7"/>
        <w:widowControl w:val="0"/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учить детей чувствовать и понимать образный язык художе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 xml:space="preserve">ственного произведения, выразительные средства, создающие художественный образ, развивать образное мышление учащихся; </w:t>
      </w:r>
    </w:p>
    <w:p w:rsidR="00121B50" w:rsidRDefault="00121B50" w:rsidP="00121B50">
      <w:pPr>
        <w:pStyle w:val="a7"/>
        <w:widowControl w:val="0"/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развивать поэтический слух детей, накапливать эстетический опыт слушания произведений изящной словесности, воспитывать художественный вкус;</w:t>
      </w:r>
    </w:p>
    <w:p w:rsidR="00121B50" w:rsidRDefault="00121B50" w:rsidP="00121B50">
      <w:pPr>
        <w:pStyle w:val="a7"/>
        <w:widowControl w:val="0"/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формировать потребность в постоянном чтении книг, разви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вать интерес к литературному творчеству;</w:t>
      </w:r>
    </w:p>
    <w:p w:rsidR="00121B50" w:rsidRDefault="00121B50" w:rsidP="00121B50">
      <w:pPr>
        <w:pStyle w:val="a7"/>
        <w:widowControl w:val="0"/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обогащать чувственный опыт ребенка, его реальные пред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ставления об окружающем мире и природе;</w:t>
      </w:r>
    </w:p>
    <w:p w:rsidR="00121B50" w:rsidRDefault="00121B50" w:rsidP="00121B50">
      <w:pPr>
        <w:pStyle w:val="a7"/>
        <w:widowControl w:val="0"/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формировать эстетическое отношение ребенка к жизни, при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общая его к классике художественной литературы;</w:t>
      </w:r>
    </w:p>
    <w:p w:rsidR="00121B50" w:rsidRDefault="00121B50" w:rsidP="00121B50">
      <w:pPr>
        <w:pStyle w:val="a7"/>
        <w:widowControl w:val="0"/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обеспечивать достаточно глубокое понимание содержания произведений различного уровня сложности;</w:t>
      </w:r>
    </w:p>
    <w:p w:rsidR="00121B50" w:rsidRDefault="00121B50" w:rsidP="00121B50">
      <w:pPr>
        <w:pStyle w:val="a7"/>
        <w:widowControl w:val="0"/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расширять кругозор детей через чтение книг различных жан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ров, разнообразных по содержанию и тематике, обогащать нрав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ственно-эстетический и познавательный опыт ребенка;</w:t>
      </w:r>
    </w:p>
    <w:p w:rsidR="00121B50" w:rsidRDefault="00121B50" w:rsidP="00121B50">
      <w:pPr>
        <w:pStyle w:val="a7"/>
        <w:widowControl w:val="0"/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обеспечивать развитие речи школьников и активно формиро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вать навыки чтения и речевые умения; работать с различными типами текстов; создавать условия для формирования потребности в самостоятельном чтении художественных произведений.</w:t>
      </w:r>
    </w:p>
    <w:p w:rsidR="00121B50" w:rsidRDefault="00121B50" w:rsidP="00121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1B50" w:rsidRDefault="00121B50" w:rsidP="00121B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Рабочая программа учебного предмета "Русский язык"</w:t>
      </w:r>
      <w:r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образования,  примерной программой по обучению грамоте и на основе авторской программы Л.Ф. Климановой предметной линии "Школа России" и ориентирована на работу по научно-методическому комплекту:</w:t>
      </w:r>
    </w:p>
    <w:p w:rsidR="00121B50" w:rsidRDefault="00121B50" w:rsidP="00121B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В.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Русский язык. 3 класс: учебник для общеобразовательных учреждений: в 2 ч. /В. П,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С.Г.Макеева. - М.: Просвещение, 2012/.</w:t>
      </w:r>
    </w:p>
    <w:p w:rsidR="00121B50" w:rsidRDefault="00121B50" w:rsidP="00121B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2.В.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Рабочая тетрадь в двух частях - М.: Просвещение, 2012/.</w:t>
      </w:r>
    </w:p>
    <w:p w:rsidR="00121B50" w:rsidRDefault="00121B50" w:rsidP="00121B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изучение курса русского языка отводится  часов ( 35 недели по 5 часов)</w:t>
      </w:r>
    </w:p>
    <w:p w:rsidR="00121B50" w:rsidRDefault="00121B50" w:rsidP="00121B50">
      <w:pPr>
        <w:pStyle w:val="u-2-msonormal"/>
        <w:spacing w:before="0" w:beforeAutospacing="0" w:after="0" w:afterAutospacing="0"/>
        <w:ind w:firstLine="720"/>
        <w:jc w:val="both"/>
        <w:textAlignment w:val="center"/>
      </w:pPr>
      <w:r>
        <w:rPr>
          <w:b/>
        </w:rPr>
        <w:t xml:space="preserve">Целями </w:t>
      </w:r>
      <w:r>
        <w:t>изучения предмета «Русский язык»  являются:</w:t>
      </w:r>
    </w:p>
    <w:p w:rsidR="00121B50" w:rsidRDefault="00121B50" w:rsidP="00121B50">
      <w:pPr>
        <w:pStyle w:val="u-2-msonormal"/>
        <w:spacing w:before="0" w:beforeAutospacing="0" w:after="0" w:afterAutospacing="0"/>
        <w:ind w:firstLine="720"/>
        <w:jc w:val="both"/>
        <w:textAlignment w:val="center"/>
      </w:pPr>
      <w: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121B50" w:rsidRDefault="00121B50" w:rsidP="00121B5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121B50" w:rsidRDefault="00121B50" w:rsidP="00121B5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определяет ряд практических </w:t>
      </w:r>
      <w:r>
        <w:rPr>
          <w:rFonts w:ascii="Times New Roman" w:hAnsi="Times New Roman" w:cs="Times New Roman"/>
          <w:b/>
          <w:sz w:val="24"/>
          <w:szCs w:val="24"/>
        </w:rPr>
        <w:t>задач</w:t>
      </w:r>
      <w:r>
        <w:rPr>
          <w:rFonts w:ascii="Times New Roman" w:hAnsi="Times New Roman" w:cs="Times New Roman"/>
          <w:sz w:val="24"/>
          <w:szCs w:val="24"/>
        </w:rPr>
        <w:t>, решение которых обеспечит достижение основных целей изучения предмета:</w:t>
      </w:r>
    </w:p>
    <w:p w:rsidR="00121B50" w:rsidRDefault="00121B50" w:rsidP="00121B5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121B50" w:rsidRDefault="00121B50" w:rsidP="00121B5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(состав слова), морфологии и синтаксисе;</w:t>
      </w:r>
    </w:p>
    <w:p w:rsidR="00121B50" w:rsidRDefault="00121B50" w:rsidP="00121B5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121B50" w:rsidRDefault="00121B50" w:rsidP="00121B5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121B50" w:rsidRDefault="00121B50" w:rsidP="00121B5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изучение математики в 3 классе отводится 140 часов (35 недель по 4 часа).</w:t>
      </w:r>
    </w:p>
    <w:p w:rsidR="00121B50" w:rsidRDefault="00121B50" w:rsidP="00121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1B50" w:rsidRDefault="00121B50" w:rsidP="00121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1B50" w:rsidRDefault="00121B50" w:rsidP="00121B50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Рабочая программа по математике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Федерального государственного образовательного стандарта начального общего образования,  примерной программой по математике, а также в соответствии с планируемыми результатами начального общего образования и на основе авторской программы  предметной линии "Школа России" и ориентирована на работу по учебно-методическому комплекту:  М.И. Моро, М.А. Бантовой, Г.В.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Бельтюковой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, С.И Волковой, С.В. Степановой «Математика» 3 класс.</w:t>
      </w:r>
    </w:p>
    <w:p w:rsidR="00121B50" w:rsidRDefault="00121B50" w:rsidP="00121B50">
      <w:pPr>
        <w:shd w:val="clear" w:color="auto" w:fill="FFFFFF"/>
        <w:spacing w:line="21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Программа по математике. Моро М.И. Школа России. Концепции и программы 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В 2 ч. 1 /[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М.А.Бантова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Г.В.Бельтюкова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С.В.Волкова и др.].- 2 – е изд.,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дораб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– М.:  Просвещение, 2013.</w:t>
      </w:r>
    </w:p>
    <w:p w:rsidR="00121B50" w:rsidRDefault="00121B50" w:rsidP="00121B50">
      <w:pPr>
        <w:shd w:val="clear" w:color="auto" w:fill="FFFFFF"/>
        <w:spacing w:line="21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Моро М.И. Математика. 3 класс.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Учеб.для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общеобразоват.учреждений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2 ч./ /[М.И.Моро,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М.А.Бантова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Г.В.Бельтюкова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др.].- 8 – е изд. – М.:  Просвещение, 2013.</w:t>
      </w:r>
    </w:p>
    <w:p w:rsidR="00121B50" w:rsidRDefault="00121B50" w:rsidP="00121B50">
      <w:pPr>
        <w:shd w:val="clear" w:color="auto" w:fill="FFFFFF"/>
        <w:spacing w:line="21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Моро М.И. Тетради по математике в 2-х частях. М.: Просвещение, 2013 г.</w:t>
      </w:r>
    </w:p>
    <w:p w:rsidR="00121B50" w:rsidRDefault="00121B50" w:rsidP="00121B50">
      <w:pPr>
        <w:shd w:val="clear" w:color="auto" w:fill="FFFFFF"/>
        <w:spacing w:line="21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С.И.Волкова Математика. Проверочные работы. 3 класс. Пособие для учащихся общеобразовательных учреждений, 5-е изд., М.: Просвещение, 2013.</w:t>
      </w:r>
    </w:p>
    <w:p w:rsidR="00121B50" w:rsidRDefault="00121B50" w:rsidP="00121B5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Целью прохождения настоящего курса</w:t>
      </w:r>
      <w:r>
        <w:rPr>
          <w:rFonts w:ascii="Times New Roman" w:hAnsi="Times New Roman" w:cs="Times New Roman"/>
          <w:color w:val="000000"/>
          <w:sz w:val="24"/>
          <w:szCs w:val="24"/>
        </w:rPr>
        <w:t> является развитие абстрактного, образного, логического мышления.</w:t>
      </w:r>
    </w:p>
    <w:p w:rsidR="00121B50" w:rsidRDefault="00121B50" w:rsidP="00121B5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Структура целей представлена на пяти уровнях и включает освоение знаний; овладение умениями; развитие, воспитание и практическое применение химических знаний и умений. Все цели являются равнозначными:</w:t>
      </w:r>
    </w:p>
    <w:p w:rsidR="00121B50" w:rsidRDefault="00121B50" w:rsidP="00121B5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Освоение 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 математических знаний, формирование первоначальных представлений о математике.</w:t>
      </w:r>
    </w:p>
    <w:p w:rsidR="00121B50" w:rsidRDefault="00121B50" w:rsidP="00121B5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Овладение</w:t>
      </w:r>
      <w:r>
        <w:rPr>
          <w:rFonts w:ascii="Times New Roman" w:hAnsi="Times New Roman" w:cs="Times New Roman"/>
          <w:color w:val="000000"/>
          <w:sz w:val="24"/>
          <w:szCs w:val="24"/>
        </w:rPr>
        <w:t> умениями использовать сопоставления, сравнения, противопоставления связанных между собой понятий, действий и задач, выяснению сходства и различий в рассматриваемых фактах.</w:t>
      </w:r>
    </w:p>
    <w:p w:rsidR="00121B50" w:rsidRDefault="00121B50" w:rsidP="00121B5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Развитие</w:t>
      </w:r>
      <w:r>
        <w:rPr>
          <w:rFonts w:ascii="Times New Roman" w:hAnsi="Times New Roman" w:cs="Times New Roman"/>
          <w:color w:val="000000"/>
          <w:sz w:val="24"/>
          <w:szCs w:val="24"/>
        </w:rPr>
        <w:t> познавательных интересов и интеллектуальных способностей в процессе самостоятельного приобретения знаний в соответствии с возникающими жизненными потребностями.</w:t>
      </w:r>
    </w:p>
    <w:p w:rsidR="00121B50" w:rsidRDefault="00121B50" w:rsidP="00121B5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> убеждённости в позитивной роли математики современного общества, необходимости математического грамотного отношения к своему здоровью и окружающей среде.</w:t>
      </w:r>
    </w:p>
    <w:p w:rsidR="00121B50" w:rsidRDefault="00121B50" w:rsidP="00121B5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Применение</w:t>
      </w:r>
      <w:r>
        <w:rPr>
          <w:rFonts w:ascii="Times New Roman" w:hAnsi="Times New Roman" w:cs="Times New Roman"/>
          <w:color w:val="000000"/>
          <w:sz w:val="24"/>
          <w:szCs w:val="24"/>
        </w:rPr>
        <w:t> полученных знаний и умений для решения практических задач в повседневной жизни. </w:t>
      </w:r>
    </w:p>
    <w:p w:rsidR="00121B50" w:rsidRDefault="00121B50" w:rsidP="00121B50">
      <w:pPr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требований государственного образовательного стандарта в содержании календарно-тематического планирования реализуются актуальные в настоящее время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компетентностный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личностно ориентированный,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подходы, которые определяют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задачи обучения:</w:t>
      </w:r>
    </w:p>
    <w:p w:rsidR="00121B50" w:rsidRDefault="00121B50" w:rsidP="00121B50">
      <w:pPr>
        <w:numPr>
          <w:ilvl w:val="0"/>
          <w:numId w:val="7"/>
        </w:numPr>
        <w:spacing w:after="0" w:line="240" w:lineRule="auto"/>
        <w:ind w:left="7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 учащихся знаний основ науки – важнейших фактов, понятий; предметных умений и навыков, необходимых для успешного решения учебных и практических задач, продолжения образования;</w:t>
      </w:r>
    </w:p>
    <w:p w:rsidR="00121B50" w:rsidRDefault="00121B50" w:rsidP="00121B50">
      <w:pPr>
        <w:numPr>
          <w:ilvl w:val="0"/>
          <w:numId w:val="7"/>
        </w:numPr>
        <w:spacing w:after="0" w:line="240" w:lineRule="auto"/>
        <w:ind w:left="7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умений выполнять и объяснять математические вычисления;</w:t>
      </w:r>
    </w:p>
    <w:p w:rsidR="00121B50" w:rsidRDefault="00121B50" w:rsidP="00121B50">
      <w:pPr>
        <w:numPr>
          <w:ilvl w:val="0"/>
          <w:numId w:val="7"/>
        </w:numPr>
        <w:spacing w:after="0" w:line="240" w:lineRule="auto"/>
        <w:ind w:left="7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умений работать с арифметическим, алгебраическим, геометрическим материалом;</w:t>
      </w:r>
    </w:p>
    <w:p w:rsidR="00121B50" w:rsidRDefault="00121B50" w:rsidP="00121B50">
      <w:pPr>
        <w:numPr>
          <w:ilvl w:val="0"/>
          <w:numId w:val="7"/>
        </w:numPr>
        <w:spacing w:after="0" w:line="240" w:lineRule="auto"/>
        <w:ind w:left="7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умений: постановка учебной задачи; выполнение последовательности действий в соответствии с планом; проверка и оценка выполненной работы; умение работать с учебной книгой, справочным материалом.</w:t>
      </w:r>
    </w:p>
    <w:p w:rsidR="00121B50" w:rsidRDefault="00121B50" w:rsidP="00121B50">
      <w:pPr>
        <w:ind w:firstLine="3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На изучение математики в 3 классе отводится 140 часов ( 35 недель по 4 часа)</w:t>
      </w:r>
    </w:p>
    <w:p w:rsidR="00121B50" w:rsidRDefault="00121B50" w:rsidP="00121B5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1B50" w:rsidRDefault="00121B50" w:rsidP="00121B50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Рабочая программа курса «Окружающий мир»</w:t>
      </w:r>
      <w:r>
        <w:rPr>
          <w:rFonts w:ascii="Times New Roman" w:hAnsi="Times New Roman" w:cs="Times New Roman"/>
          <w:sz w:val="24"/>
          <w:szCs w:val="24"/>
        </w:rPr>
        <w:t xml:space="preserve"> составлен в соответствии с требованиями Федерального государственного образовательного стандарта начального общего образования,  примерной программой по окружающему миру, а также в соответствии с планируемыми результатами начального общего образования и на основе авторской программы Плешакова А.А. и ориентирована на работу по учебно-методическому комплекту:</w:t>
      </w:r>
    </w:p>
    <w:p w:rsidR="00121B50" w:rsidRDefault="00121B50" w:rsidP="00121B50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Плешаков А.А. Окружающий мир. 3 класс: учебник для общеобразовательных учреждений: в 2 ч., /А.А.Плешаков, М.Ю.Новицкая; Рос. академия наук; Рос. академия образования; изд-во "Просвещение". - М.: Просвещение, 2012/</w:t>
      </w:r>
    </w:p>
    <w:p w:rsidR="00121B50" w:rsidRDefault="00121B50" w:rsidP="00121B50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2.Плешаков А.А. Окружающий мир. 3 класс. Рабочая тетрадь: пособие для учащихся общеобразовательных учреждений: в 2 ч. /А.А.Плешаков, М.Ю.Новицкая. </w:t>
      </w:r>
    </w:p>
    <w:p w:rsidR="00121B50" w:rsidRDefault="00121B50" w:rsidP="00121B50">
      <w:pPr>
        <w:spacing w:after="0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</w:p>
    <w:p w:rsidR="00121B50" w:rsidRDefault="00121B50" w:rsidP="00121B50">
      <w:pPr>
        <w:spacing w:after="0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Цели курса</w:t>
      </w:r>
    </w:p>
    <w:p w:rsidR="00121B50" w:rsidRDefault="00121B50" w:rsidP="00121B5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Изучение окружающего мира в образовательных учреждениях направлено на достижение следующих целей:</w:t>
      </w:r>
    </w:p>
    <w:p w:rsidR="00121B50" w:rsidRDefault="00121B50" w:rsidP="00121B50">
      <w:pPr>
        <w:pStyle w:val="a7"/>
        <w:numPr>
          <w:ilvl w:val="0"/>
          <w:numId w:val="1"/>
        </w:numPr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умений наблюдать, характеризовать, анализировать, обобщать объекты окружающего мира, рассуждать, решать творческие задачи;</w:t>
      </w:r>
    </w:p>
    <w:p w:rsidR="00121B50" w:rsidRDefault="00121B50" w:rsidP="00121B50">
      <w:pPr>
        <w:pStyle w:val="a7"/>
        <w:numPr>
          <w:ilvl w:val="0"/>
          <w:numId w:val="1"/>
        </w:numPr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освоение </w:t>
      </w:r>
      <w:r>
        <w:rPr>
          <w:rFonts w:ascii="Times New Roman" w:hAnsi="Times New Roman" w:cs="Times New Roman"/>
          <w:sz w:val="24"/>
          <w:szCs w:val="24"/>
        </w:rPr>
        <w:t>знаний об окружающем мире, единстве и различиях природного и социального; о человеке и его месте в природе и обществе;</w:t>
      </w:r>
    </w:p>
    <w:p w:rsidR="00121B50" w:rsidRDefault="00121B50" w:rsidP="00121B50">
      <w:pPr>
        <w:pStyle w:val="a7"/>
        <w:numPr>
          <w:ilvl w:val="0"/>
          <w:numId w:val="1"/>
        </w:numPr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>
        <w:rPr>
          <w:rFonts w:ascii="Times New Roman" w:hAnsi="Times New Roman" w:cs="Times New Roman"/>
          <w:sz w:val="24"/>
          <w:szCs w:val="24"/>
        </w:rPr>
        <w:t>позитивного эмоционально-ценностного отношения к окружающему миру, экологической и духовно-нравственной культуры, патриотических чувств; потребности участвовать в творческой деятельности в природе и в обществе, сохранять и укреплять здоровье.</w:t>
      </w:r>
    </w:p>
    <w:p w:rsidR="00121B50" w:rsidRDefault="00121B50" w:rsidP="00121B50">
      <w:pPr>
        <w:pStyle w:val="a7"/>
        <w:numPr>
          <w:ilvl w:val="0"/>
          <w:numId w:val="1"/>
        </w:numPr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1B50" w:rsidRDefault="00121B50" w:rsidP="00121B5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курса:</w:t>
      </w:r>
    </w:p>
    <w:p w:rsidR="00121B50" w:rsidRDefault="00121B50" w:rsidP="00121B50">
      <w:pPr>
        <w:pStyle w:val="a7"/>
        <w:numPr>
          <w:ilvl w:val="0"/>
          <w:numId w:val="2"/>
        </w:numPr>
        <w:spacing w:after="0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в сознании ученика ценностно-окрашенного образа окружающего мира как дома своего собственного и общего для всех людей, для всего живого.</w:t>
      </w:r>
    </w:p>
    <w:p w:rsidR="00121B50" w:rsidRDefault="00121B50" w:rsidP="00121B50">
      <w:pPr>
        <w:pStyle w:val="a7"/>
        <w:numPr>
          <w:ilvl w:val="0"/>
          <w:numId w:val="2"/>
        </w:numPr>
        <w:spacing w:after="0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любовь к своему городу (селу), к своей Родине.</w:t>
      </w:r>
    </w:p>
    <w:p w:rsidR="00121B50" w:rsidRDefault="00121B50" w:rsidP="00121B50">
      <w:pPr>
        <w:pStyle w:val="a7"/>
        <w:numPr>
          <w:ilvl w:val="0"/>
          <w:numId w:val="2"/>
        </w:numPr>
        <w:spacing w:after="0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опыт экологически и эстетически обоснованного поведения в природе и социальной среде.</w:t>
      </w:r>
    </w:p>
    <w:p w:rsidR="00121B50" w:rsidRDefault="00121B50" w:rsidP="00121B50">
      <w:pPr>
        <w:pStyle w:val="a7"/>
        <w:numPr>
          <w:ilvl w:val="0"/>
          <w:numId w:val="2"/>
        </w:numPr>
        <w:spacing w:after="0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интерес к познанию самого себя и окружающего мира.</w:t>
      </w:r>
    </w:p>
    <w:p w:rsidR="00121B50" w:rsidRDefault="00121B50" w:rsidP="00121B50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изучение курса «Окружающий мир» в 3 классе начальной школы отводится 70 часов (35 недель по 2 часа). </w:t>
      </w:r>
    </w:p>
    <w:p w:rsidR="00121B50" w:rsidRDefault="00121B50" w:rsidP="00121B50">
      <w:pPr>
        <w:spacing w:after="0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21B50" w:rsidRDefault="00121B50" w:rsidP="00121B50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Рабочая программа курса «Технология»</w:t>
      </w:r>
      <w:r>
        <w:rPr>
          <w:rFonts w:ascii="Times New Roman" w:hAnsi="Times New Roman" w:cs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авторской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Роговцевой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 и др.,  планируемых результатов начального общего образования и ориентирована на работу по учебно-методическому комплекту:</w:t>
      </w:r>
    </w:p>
    <w:p w:rsidR="00121B50" w:rsidRDefault="00121B50" w:rsidP="00121B5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1. . </w:t>
      </w:r>
      <w:proofErr w:type="spellStart"/>
      <w:r>
        <w:rPr>
          <w:rFonts w:ascii="Times New Roman" w:hAnsi="Times New Roman" w:cs="Times New Roman"/>
          <w:i/>
          <w:iCs/>
        </w:rPr>
        <w:t>Роговцева</w:t>
      </w:r>
      <w:proofErr w:type="spellEnd"/>
      <w:r>
        <w:rPr>
          <w:rFonts w:ascii="Times New Roman" w:hAnsi="Times New Roman" w:cs="Times New Roman"/>
          <w:i/>
          <w:iCs/>
        </w:rPr>
        <w:t>, Н. И.</w:t>
      </w:r>
      <w:r>
        <w:rPr>
          <w:rFonts w:ascii="Times New Roman" w:hAnsi="Times New Roman" w:cs="Times New Roman"/>
        </w:rPr>
        <w:t xml:space="preserve"> Технология. 3 класс  : учебник для </w:t>
      </w:r>
      <w:proofErr w:type="spellStart"/>
      <w:r>
        <w:rPr>
          <w:rFonts w:ascii="Times New Roman" w:hAnsi="Times New Roman" w:cs="Times New Roman"/>
        </w:rPr>
        <w:t>общеобразоват</w:t>
      </w:r>
      <w:proofErr w:type="spellEnd"/>
      <w:r>
        <w:rPr>
          <w:rFonts w:ascii="Times New Roman" w:hAnsi="Times New Roman" w:cs="Times New Roman"/>
        </w:rPr>
        <w:t xml:space="preserve">. учреждений / Н. И. </w:t>
      </w:r>
      <w:proofErr w:type="spellStart"/>
      <w:r>
        <w:rPr>
          <w:rFonts w:ascii="Times New Roman" w:hAnsi="Times New Roman" w:cs="Times New Roman"/>
        </w:rPr>
        <w:t>Роговцева</w:t>
      </w:r>
      <w:proofErr w:type="spellEnd"/>
      <w:r>
        <w:rPr>
          <w:rFonts w:ascii="Times New Roman" w:hAnsi="Times New Roman" w:cs="Times New Roman"/>
        </w:rPr>
        <w:t xml:space="preserve">, Н. В. Богданова, И. П. </w:t>
      </w:r>
      <w:proofErr w:type="spellStart"/>
      <w:r>
        <w:rPr>
          <w:rFonts w:ascii="Times New Roman" w:hAnsi="Times New Roman" w:cs="Times New Roman"/>
        </w:rPr>
        <w:t>Фрейтаг</w:t>
      </w:r>
      <w:proofErr w:type="spellEnd"/>
      <w:r>
        <w:rPr>
          <w:rFonts w:ascii="Times New Roman" w:hAnsi="Times New Roman" w:cs="Times New Roman"/>
        </w:rPr>
        <w:t>. – М. : Просвещение, 2012.</w:t>
      </w:r>
    </w:p>
    <w:p w:rsidR="00121B50" w:rsidRDefault="00121B50" w:rsidP="00121B5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  <w:i/>
          <w:iCs/>
        </w:rPr>
        <w:t>Роговцева</w:t>
      </w:r>
      <w:proofErr w:type="spellEnd"/>
      <w:r>
        <w:rPr>
          <w:rFonts w:ascii="Times New Roman" w:hAnsi="Times New Roman" w:cs="Times New Roman"/>
          <w:i/>
          <w:iCs/>
        </w:rPr>
        <w:t>, Н. И.</w:t>
      </w:r>
      <w:r>
        <w:rPr>
          <w:rFonts w:ascii="Times New Roman" w:hAnsi="Times New Roman" w:cs="Times New Roman"/>
        </w:rPr>
        <w:t xml:space="preserve"> Технология. 3 класс  : рабочая тетрадь : пособие для учащихся </w:t>
      </w:r>
      <w:proofErr w:type="spellStart"/>
      <w:r>
        <w:rPr>
          <w:rFonts w:ascii="Times New Roman" w:hAnsi="Times New Roman" w:cs="Times New Roman"/>
        </w:rPr>
        <w:t>общеобразоват</w:t>
      </w:r>
      <w:proofErr w:type="spellEnd"/>
      <w:r>
        <w:rPr>
          <w:rFonts w:ascii="Times New Roman" w:hAnsi="Times New Roman" w:cs="Times New Roman"/>
        </w:rPr>
        <w:t xml:space="preserve">. учреждений / Н. И. </w:t>
      </w:r>
      <w:proofErr w:type="spellStart"/>
      <w:r>
        <w:rPr>
          <w:rFonts w:ascii="Times New Roman" w:hAnsi="Times New Roman" w:cs="Times New Roman"/>
        </w:rPr>
        <w:t>Роговцева</w:t>
      </w:r>
      <w:proofErr w:type="spellEnd"/>
      <w:r>
        <w:rPr>
          <w:rFonts w:ascii="Times New Roman" w:hAnsi="Times New Roman" w:cs="Times New Roman"/>
        </w:rPr>
        <w:t xml:space="preserve">, Н. В. Богданова, И. П. </w:t>
      </w:r>
      <w:proofErr w:type="spellStart"/>
      <w:r>
        <w:rPr>
          <w:rFonts w:ascii="Times New Roman" w:hAnsi="Times New Roman" w:cs="Times New Roman"/>
        </w:rPr>
        <w:t>Фрейтаг</w:t>
      </w:r>
      <w:proofErr w:type="spellEnd"/>
      <w:r>
        <w:rPr>
          <w:rFonts w:ascii="Times New Roman" w:hAnsi="Times New Roman" w:cs="Times New Roman"/>
        </w:rPr>
        <w:t>. – М. : Просвещение, 2012.</w:t>
      </w:r>
    </w:p>
    <w:p w:rsidR="00121B50" w:rsidRDefault="00121B50" w:rsidP="00121B50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1B50" w:rsidRDefault="00121B50" w:rsidP="00121B50">
      <w:pPr>
        <w:spacing w:after="0"/>
        <w:jc w:val="both"/>
        <w:rPr>
          <w:rFonts w:ascii="Times New Roman" w:hAnsi="Times New Roman" w:cs="Times New Roman"/>
          <w:color w:val="008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Цели </w:t>
      </w:r>
      <w:r>
        <w:rPr>
          <w:rFonts w:ascii="Times New Roman" w:hAnsi="Times New Roman" w:cs="Times New Roman"/>
          <w:sz w:val="24"/>
          <w:szCs w:val="24"/>
        </w:rPr>
        <w:t>изучения технологии в начальной школе</w:t>
      </w:r>
      <w:r>
        <w:rPr>
          <w:rFonts w:ascii="Times New Roman" w:hAnsi="Times New Roman" w:cs="Times New Roman"/>
          <w:color w:val="008000"/>
          <w:sz w:val="24"/>
          <w:szCs w:val="24"/>
        </w:rPr>
        <w:t>:</w:t>
      </w:r>
    </w:p>
    <w:p w:rsidR="00121B50" w:rsidRDefault="00121B50" w:rsidP="00121B5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технологическими знаниями и технико-технологическими умениями.</w:t>
      </w:r>
    </w:p>
    <w:p w:rsidR="00121B50" w:rsidRDefault="00121B50" w:rsidP="00121B5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продуктивной проектной деятельности.</w:t>
      </w:r>
    </w:p>
    <w:p w:rsidR="00121B50" w:rsidRDefault="00121B50" w:rsidP="00121B5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позитивного эмоционально-ценностного отношения к труду и людям труда.</w:t>
      </w:r>
    </w:p>
    <w:p w:rsidR="00121B50" w:rsidRDefault="00121B50" w:rsidP="00121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1B50" w:rsidRDefault="00121B50" w:rsidP="00121B50">
      <w:pPr>
        <w:pStyle w:val="a8"/>
        <w:spacing w:after="0"/>
        <w:ind w:left="0"/>
        <w:jc w:val="both"/>
        <w:rPr>
          <w:b/>
          <w:bCs/>
        </w:rPr>
      </w:pPr>
      <w:r>
        <w:rPr>
          <w:b/>
          <w:bCs/>
        </w:rPr>
        <w:t>Основные задачи курса:</w:t>
      </w:r>
    </w:p>
    <w:p w:rsidR="00121B50" w:rsidRDefault="00121B50" w:rsidP="00121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121B50" w:rsidRDefault="00121B50" w:rsidP="00121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121B50" w:rsidRDefault="00121B50" w:rsidP="00121B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умения  осуществлять  личностный  выбор способов деятельности, реализовать их  в практической деятельности,  нести ответственность за результат своего труда;</w:t>
      </w:r>
    </w:p>
    <w:p w:rsidR="00121B50" w:rsidRDefault="00121B50" w:rsidP="00121B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121B50" w:rsidRDefault="00121B50" w:rsidP="00121B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121B50" w:rsidRDefault="00121B50" w:rsidP="00121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</w:r>
    </w:p>
    <w:p w:rsidR="00121B50" w:rsidRDefault="00121B50" w:rsidP="00121B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развитие познавательных мотивов, инициативности, любознательности и познавательных интересов  на основе  связи  трудового и технологического образования  с жизненным опытом и системой ценностей ребенка;</w:t>
      </w:r>
    </w:p>
    <w:p w:rsidR="00121B50" w:rsidRDefault="00121B50" w:rsidP="00121B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 мотивации успеха, готовности к действиям в новых условиях и нестандартных ситуациях;</w:t>
      </w:r>
    </w:p>
    <w:p w:rsidR="00121B50" w:rsidRDefault="00121B50" w:rsidP="00121B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гармоничное развитие понятийно-логического и образно-художественного мышления в процессе реализации проекта; </w:t>
      </w:r>
    </w:p>
    <w:p w:rsidR="00121B50" w:rsidRDefault="00121B50" w:rsidP="00121B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творческого потенциала личности в  процессе изготовления изделий при замене различных видов материалов, способов выполнения отдельных операций;</w:t>
      </w:r>
    </w:p>
    <w:p w:rsidR="00121B50" w:rsidRDefault="00121B50" w:rsidP="00121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 изготовления любых изделий;</w:t>
      </w:r>
    </w:p>
    <w:p w:rsidR="00121B50" w:rsidRDefault="00121B50" w:rsidP="00121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121B50" w:rsidRDefault="00121B50" w:rsidP="00121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на основе овладения культурой проектной деятельности внутреннего плана деятельности, включающего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</w:r>
    </w:p>
    <w:p w:rsidR="00121B50" w:rsidRDefault="00121B50" w:rsidP="00121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обучение умению самостоятельно оценивать свое изделие, свой труд, приобщение к пониманию обязательности оценки качества продукции,   работе над изделием в формате и логике проекта;</w:t>
      </w:r>
    </w:p>
    <w:p w:rsidR="00121B50" w:rsidRDefault="00121B50" w:rsidP="00121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умения переносить освоенные в проектной деятельности теоретические знания о технологическом процессе  в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дисциплин;</w:t>
      </w:r>
    </w:p>
    <w:p w:rsidR="00121B50" w:rsidRDefault="00121B50" w:rsidP="00121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обучение приемам работы с  природными,  пластичными материалами, бумагой, тканью, работе с  конструктором, формирование  умения подбирать   необходимые  для выполнения изделия инструменты;</w:t>
      </w:r>
    </w:p>
    <w:p w:rsidR="00121B50" w:rsidRDefault="00121B50" w:rsidP="00121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привычки неукоснительно соблюдать  технику безопасности и правила работы с инструментами, организации рабочего места;</w:t>
      </w:r>
    </w:p>
    <w:p w:rsidR="00121B50" w:rsidRDefault="00121B50" w:rsidP="00121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первоначальных умений  поиска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компьютера; </w:t>
      </w:r>
    </w:p>
    <w:p w:rsidR="00121B50" w:rsidRDefault="00121B50" w:rsidP="00121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коммуникативных умений  в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(договариваться), аргументировать свою точку зрения, убеждать в правильности выбранного способа и т.д.); </w:t>
      </w:r>
    </w:p>
    <w:p w:rsidR="00121B50" w:rsidRDefault="00121B50" w:rsidP="00121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потребности в общении и осмысление его значимости для достижения положительного конечного результата;</w:t>
      </w:r>
    </w:p>
    <w:p w:rsidR="00121B50" w:rsidRDefault="00121B50" w:rsidP="00121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потребности  в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121B50" w:rsidRDefault="00121B50" w:rsidP="00121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курса «Технология» в учебном плане:</w:t>
      </w:r>
    </w:p>
    <w:p w:rsidR="00121B50" w:rsidRDefault="00121B50" w:rsidP="00121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изучение технологии в 3 классе отводится 35 ч.  ( 35 недель по 1 часу)</w:t>
      </w:r>
    </w:p>
    <w:p w:rsidR="00121B50" w:rsidRDefault="00121B50" w:rsidP="00121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1B50" w:rsidRDefault="00121B50" w:rsidP="00121B50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Рабочая программа по предмету "Изобразительное искусство"</w:t>
      </w:r>
      <w:r>
        <w:rPr>
          <w:rFonts w:ascii="Times New Roman" w:hAnsi="Times New Roman" w:cs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авторской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Шпикалова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Т.Я,  планируемых результатов начального общего образования и ориентирована на работу по учебно-методическому комплекту:</w:t>
      </w:r>
    </w:p>
    <w:p w:rsidR="00121B50" w:rsidRDefault="00121B50" w:rsidP="00121B50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21B50" w:rsidRDefault="00121B50" w:rsidP="00121B5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>
        <w:rPr>
          <w:rFonts w:ascii="Times New Roman" w:hAnsi="Times New Roman" w:cs="Times New Roman"/>
          <w:i/>
          <w:iCs/>
        </w:rPr>
        <w:t>Шпикалова</w:t>
      </w:r>
      <w:proofErr w:type="spellEnd"/>
      <w:r>
        <w:rPr>
          <w:rFonts w:ascii="Times New Roman" w:hAnsi="Times New Roman" w:cs="Times New Roman"/>
          <w:i/>
          <w:iCs/>
        </w:rPr>
        <w:t>, Т. Я.</w:t>
      </w:r>
      <w:r>
        <w:rPr>
          <w:rFonts w:ascii="Times New Roman" w:hAnsi="Times New Roman" w:cs="Times New Roman"/>
        </w:rPr>
        <w:t xml:space="preserve"> Изобразительное искусство. 3 класс : учеб. для </w:t>
      </w:r>
      <w:proofErr w:type="spellStart"/>
      <w:r>
        <w:rPr>
          <w:rFonts w:ascii="Times New Roman" w:hAnsi="Times New Roman" w:cs="Times New Roman"/>
        </w:rPr>
        <w:t>общеобразоват</w:t>
      </w:r>
      <w:proofErr w:type="spellEnd"/>
      <w:r>
        <w:rPr>
          <w:rFonts w:ascii="Times New Roman" w:hAnsi="Times New Roman" w:cs="Times New Roman"/>
        </w:rPr>
        <w:t xml:space="preserve">. учреждений / Т. Я. </w:t>
      </w:r>
      <w:proofErr w:type="spellStart"/>
      <w:r>
        <w:rPr>
          <w:rFonts w:ascii="Times New Roman" w:hAnsi="Times New Roman" w:cs="Times New Roman"/>
        </w:rPr>
        <w:t>Шпикалова</w:t>
      </w:r>
      <w:proofErr w:type="spellEnd"/>
      <w:r>
        <w:rPr>
          <w:rFonts w:ascii="Times New Roman" w:hAnsi="Times New Roman" w:cs="Times New Roman"/>
        </w:rPr>
        <w:t>, Л. В. Ершова. – М. : Просвещение, 2013.</w:t>
      </w:r>
    </w:p>
    <w:p w:rsidR="00121B50" w:rsidRDefault="00121B50" w:rsidP="00121B5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  <w:i/>
          <w:iCs/>
        </w:rPr>
        <w:t>Шпикалова</w:t>
      </w:r>
      <w:proofErr w:type="spellEnd"/>
      <w:r>
        <w:rPr>
          <w:rFonts w:ascii="Times New Roman" w:hAnsi="Times New Roman" w:cs="Times New Roman"/>
          <w:i/>
          <w:iCs/>
        </w:rPr>
        <w:t>, Т. Я.</w:t>
      </w:r>
      <w:r>
        <w:rPr>
          <w:rFonts w:ascii="Times New Roman" w:hAnsi="Times New Roman" w:cs="Times New Roman"/>
        </w:rPr>
        <w:t xml:space="preserve"> Изобразительное искусство. Творческая тетрадь. 3 класс : пособие для учащихся общеобразовательных учреждений / Т. Я. </w:t>
      </w:r>
      <w:proofErr w:type="spellStart"/>
      <w:r>
        <w:rPr>
          <w:rFonts w:ascii="Times New Roman" w:hAnsi="Times New Roman" w:cs="Times New Roman"/>
        </w:rPr>
        <w:t>Шпикалова</w:t>
      </w:r>
      <w:proofErr w:type="spellEnd"/>
      <w:r>
        <w:rPr>
          <w:rFonts w:ascii="Times New Roman" w:hAnsi="Times New Roman" w:cs="Times New Roman"/>
        </w:rPr>
        <w:t xml:space="preserve"> [и др.]. – М. : Просвещение, 2013.</w:t>
      </w:r>
    </w:p>
    <w:p w:rsidR="00121B50" w:rsidRDefault="00121B50" w:rsidP="00121B5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  <w:i/>
          <w:iCs/>
        </w:rPr>
        <w:t>Шпикалова</w:t>
      </w:r>
      <w:proofErr w:type="spellEnd"/>
      <w:r>
        <w:rPr>
          <w:rFonts w:ascii="Times New Roman" w:hAnsi="Times New Roman" w:cs="Times New Roman"/>
          <w:i/>
          <w:iCs/>
        </w:rPr>
        <w:t>, Т. Я.</w:t>
      </w:r>
      <w:r>
        <w:rPr>
          <w:rFonts w:ascii="Times New Roman" w:hAnsi="Times New Roman" w:cs="Times New Roman"/>
        </w:rPr>
        <w:t xml:space="preserve"> Методическое пособие к учебнику «Изобразительное искусство». 3 класс / Т. Я. </w:t>
      </w:r>
      <w:proofErr w:type="spellStart"/>
      <w:r>
        <w:rPr>
          <w:rFonts w:ascii="Times New Roman" w:hAnsi="Times New Roman" w:cs="Times New Roman"/>
        </w:rPr>
        <w:t>Шпикалова</w:t>
      </w:r>
      <w:proofErr w:type="spellEnd"/>
      <w:r>
        <w:rPr>
          <w:rFonts w:ascii="Times New Roman" w:hAnsi="Times New Roman" w:cs="Times New Roman"/>
        </w:rPr>
        <w:t>. – М. : Просвещение, 2009.</w:t>
      </w:r>
    </w:p>
    <w:p w:rsidR="00121B50" w:rsidRDefault="00121B50" w:rsidP="00121B5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45"/>
        </w:rPr>
        <w:t>Цели</w:t>
      </w:r>
      <w:r>
        <w:rPr>
          <w:rFonts w:ascii="Times New Roman" w:hAnsi="Times New Roman" w:cs="Times New Roman"/>
          <w:b/>
          <w:bCs/>
        </w:rPr>
        <w:t xml:space="preserve"> курса:</w:t>
      </w:r>
    </w:p>
    <w:p w:rsidR="00121B50" w:rsidRDefault="00121B50" w:rsidP="00121B50">
      <w:pPr>
        <w:pStyle w:val="ParagraphStyle"/>
        <w:tabs>
          <w:tab w:val="left" w:pos="570"/>
          <w:tab w:val="left" w:pos="1080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i/>
          <w:iCs/>
        </w:rPr>
        <w:t>воспитание</w:t>
      </w:r>
      <w:r>
        <w:rPr>
          <w:rFonts w:ascii="Times New Roman" w:hAnsi="Times New Roman" w:cs="Times New Roman"/>
        </w:rPr>
        <w:t xml:space="preserve">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121B50" w:rsidRDefault="00121B50" w:rsidP="00121B50">
      <w:pPr>
        <w:pStyle w:val="ParagraphStyle"/>
        <w:tabs>
          <w:tab w:val="left" w:pos="570"/>
          <w:tab w:val="left" w:pos="1080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i/>
          <w:iCs/>
        </w:rPr>
        <w:t>развитие</w:t>
      </w:r>
      <w:r>
        <w:rPr>
          <w:rFonts w:ascii="Times New Roman" w:hAnsi="Times New Roman" w:cs="Times New Roman"/>
        </w:rPr>
        <w:t xml:space="preserve">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121B50" w:rsidRDefault="00121B50" w:rsidP="00121B50">
      <w:pPr>
        <w:pStyle w:val="ParagraphStyle"/>
        <w:keepNext/>
        <w:tabs>
          <w:tab w:val="left" w:pos="570"/>
          <w:tab w:val="left" w:pos="1080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i/>
          <w:iCs/>
        </w:rPr>
        <w:t>освоение</w:t>
      </w:r>
      <w:r>
        <w:rPr>
          <w:rFonts w:ascii="Times New Roman" w:hAnsi="Times New Roman" w:cs="Times New Roman"/>
        </w:rPr>
        <w:t xml:space="preserve"> первоначальных знаний о пластических искусствах: изобразительных, декоративно-прикладных, архитектуре и дизайне – их роли в жизни человека и общества;</w:t>
      </w:r>
    </w:p>
    <w:p w:rsidR="00121B50" w:rsidRDefault="00121B50" w:rsidP="00121B50">
      <w:pPr>
        <w:pStyle w:val="ParagraphStyle"/>
        <w:tabs>
          <w:tab w:val="left" w:pos="570"/>
          <w:tab w:val="left" w:pos="1080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i/>
          <w:iCs/>
        </w:rPr>
        <w:t>овладение</w:t>
      </w:r>
      <w:r>
        <w:rPr>
          <w:rFonts w:ascii="Times New Roman" w:hAnsi="Times New Roman" w:cs="Times New Roman"/>
        </w:rPr>
        <w:t xml:space="preserve">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121B50" w:rsidRDefault="00121B50" w:rsidP="00121B50">
      <w:pPr>
        <w:pStyle w:val="ParagraphStyle"/>
        <w:tabs>
          <w:tab w:val="left" w:pos="570"/>
          <w:tab w:val="left" w:pos="1080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изучение курса "Изобразительное искусство" в 3 классе отведено 34 часа ( 34 недели по 1 часу).</w:t>
      </w:r>
    </w:p>
    <w:p w:rsidR="00121B50" w:rsidRDefault="00121B50" w:rsidP="00121B5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121B50" w:rsidRDefault="00121B50" w:rsidP="00121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1B50" w:rsidRDefault="00121B50" w:rsidP="00121B50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Рабочая программа по предмету  «Музыка»</w:t>
      </w:r>
      <w:r>
        <w:rPr>
          <w:rFonts w:ascii="Times New Roman" w:hAnsi="Times New Roman" w:cs="Times New Roman"/>
          <w:sz w:val="24"/>
          <w:szCs w:val="24"/>
        </w:rPr>
        <w:t xml:space="preserve"> разработана 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</w:t>
      </w:r>
      <w:r>
        <w:rPr>
          <w:rFonts w:ascii="Times New Roman" w:hAnsi="Times New Roman" w:cs="Times New Roman"/>
          <w:sz w:val="24"/>
          <w:szCs w:val="24"/>
        </w:rPr>
        <w:lastRenderedPageBreak/>
        <w:t>авторской программы Критской Е.Д.,  планируемых результатов начального общего образования и ориентирована на работу по учебно-методическому комплекту:</w:t>
      </w:r>
    </w:p>
    <w:p w:rsidR="00121B50" w:rsidRDefault="00121B50" w:rsidP="00121B50">
      <w:pPr>
        <w:pStyle w:val="ParagraphStyle"/>
        <w:spacing w:before="105"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i/>
          <w:iCs/>
          <w:color w:val="000000"/>
        </w:rPr>
        <w:t xml:space="preserve">Критская, Е. Д. </w:t>
      </w:r>
      <w:r>
        <w:rPr>
          <w:rFonts w:ascii="Times New Roman" w:hAnsi="Times New Roman" w:cs="Times New Roman"/>
          <w:color w:val="000000"/>
        </w:rPr>
        <w:t xml:space="preserve">Музыка. 3 класс : учеб. для </w:t>
      </w:r>
      <w:proofErr w:type="spellStart"/>
      <w:r>
        <w:rPr>
          <w:rFonts w:ascii="Times New Roman" w:hAnsi="Times New Roman" w:cs="Times New Roman"/>
          <w:color w:val="000000"/>
        </w:rPr>
        <w:t>общеобразоват</w:t>
      </w:r>
      <w:proofErr w:type="spellEnd"/>
      <w:r>
        <w:rPr>
          <w:rFonts w:ascii="Times New Roman" w:hAnsi="Times New Roman" w:cs="Times New Roman"/>
          <w:color w:val="000000"/>
        </w:rPr>
        <w:t xml:space="preserve">. учреждений / Е. Д. Критская, Г. П. Сергеева, Т. С. </w:t>
      </w:r>
      <w:proofErr w:type="spellStart"/>
      <w:r>
        <w:rPr>
          <w:rFonts w:ascii="Times New Roman" w:hAnsi="Times New Roman" w:cs="Times New Roman"/>
          <w:color w:val="000000"/>
        </w:rPr>
        <w:t>Шмагина</w:t>
      </w:r>
      <w:proofErr w:type="spellEnd"/>
      <w:r>
        <w:rPr>
          <w:rFonts w:ascii="Times New Roman" w:hAnsi="Times New Roman" w:cs="Times New Roman"/>
          <w:color w:val="000000"/>
        </w:rPr>
        <w:t>. – М. : Просвещение, 2013.</w:t>
      </w:r>
    </w:p>
    <w:p w:rsidR="00121B50" w:rsidRDefault="00121B50" w:rsidP="00121B5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>
        <w:rPr>
          <w:rFonts w:ascii="Times New Roman" w:hAnsi="Times New Roman" w:cs="Times New Roman"/>
          <w:i/>
          <w:iCs/>
          <w:color w:val="000000"/>
        </w:rPr>
        <w:t>Критская, Е. Д.</w:t>
      </w:r>
      <w:r>
        <w:rPr>
          <w:rFonts w:ascii="Times New Roman" w:hAnsi="Times New Roman" w:cs="Times New Roman"/>
          <w:color w:val="000000"/>
        </w:rPr>
        <w:t xml:space="preserve"> Музыка. 3 класс : рабочая тетрадь / Е. Д. Критская, Г. П. Сергеева, Т. С. </w:t>
      </w:r>
      <w:proofErr w:type="spellStart"/>
      <w:r>
        <w:rPr>
          <w:rFonts w:ascii="Times New Roman" w:hAnsi="Times New Roman" w:cs="Times New Roman"/>
          <w:color w:val="000000"/>
        </w:rPr>
        <w:t>Шмагина</w:t>
      </w:r>
      <w:proofErr w:type="spellEnd"/>
      <w:r>
        <w:rPr>
          <w:rFonts w:ascii="Times New Roman" w:hAnsi="Times New Roman" w:cs="Times New Roman"/>
          <w:color w:val="000000"/>
        </w:rPr>
        <w:t>. – М. : Просвещение, 2013.</w:t>
      </w:r>
    </w:p>
    <w:p w:rsidR="00121B50" w:rsidRDefault="00121B50" w:rsidP="00121B5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</w:t>
      </w:r>
      <w:r>
        <w:rPr>
          <w:rFonts w:ascii="Times New Roman" w:hAnsi="Times New Roman" w:cs="Times New Roman"/>
          <w:i/>
          <w:iCs/>
          <w:color w:val="000000"/>
        </w:rPr>
        <w:t>Музыка.</w:t>
      </w:r>
      <w:r>
        <w:rPr>
          <w:rFonts w:ascii="Times New Roman" w:hAnsi="Times New Roman" w:cs="Times New Roman"/>
          <w:color w:val="000000"/>
        </w:rPr>
        <w:t xml:space="preserve"> Фонохрестоматия. 3 класс [Электронный ресурс] / сост. Е. Д. Критская, Г. П. Сергеева, Т. С. </w:t>
      </w:r>
      <w:proofErr w:type="spellStart"/>
      <w:r>
        <w:rPr>
          <w:rFonts w:ascii="Times New Roman" w:hAnsi="Times New Roman" w:cs="Times New Roman"/>
          <w:color w:val="000000"/>
        </w:rPr>
        <w:t>Шмагина</w:t>
      </w:r>
      <w:proofErr w:type="spellEnd"/>
      <w:r>
        <w:rPr>
          <w:rFonts w:ascii="Times New Roman" w:hAnsi="Times New Roman" w:cs="Times New Roman"/>
          <w:color w:val="000000"/>
        </w:rPr>
        <w:t>. – М. : Просвещение, 2010. – 1 электрон. опт. диск (CD-ROM).</w:t>
      </w:r>
    </w:p>
    <w:p w:rsidR="00121B50" w:rsidRDefault="00121B50" w:rsidP="00121B5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121B50" w:rsidRDefault="00121B50" w:rsidP="00121B5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>Изучение музыки в начальной школе направлено на достижение следующих</w:t>
      </w:r>
      <w:r>
        <w:rPr>
          <w:rFonts w:ascii="Times New Roman" w:hAnsi="Times New Roman" w:cs="Times New Roman"/>
          <w:b/>
          <w:bCs/>
          <w:color w:val="000000"/>
        </w:rPr>
        <w:t xml:space="preserve"> целей</w:t>
      </w:r>
      <w:r>
        <w:rPr>
          <w:rFonts w:ascii="Times New Roman" w:hAnsi="Times New Roman" w:cs="Times New Roman"/>
          <w:iCs/>
          <w:color w:val="000000"/>
        </w:rPr>
        <w:t>:</w:t>
      </w:r>
    </w:p>
    <w:p w:rsidR="00121B50" w:rsidRDefault="00121B50" w:rsidP="00121B5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– формирование основ музыкальной культуры через эмоциональное восприятие музыки;</w:t>
      </w:r>
    </w:p>
    <w:p w:rsidR="00121B50" w:rsidRDefault="00121B50" w:rsidP="00121B5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– 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ценностям России, музыкальной культуре разных народов;</w:t>
      </w:r>
    </w:p>
    <w:p w:rsidR="00121B50" w:rsidRDefault="00121B50" w:rsidP="00121B5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– развитие восприятия музыки, интереса к музыке и музыкальной деятельности, образного и 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121B50" w:rsidRDefault="00121B50" w:rsidP="00121B5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– обогащение знаний о музыкальном искусстве; 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121B50" w:rsidRDefault="00121B50" w:rsidP="00121B50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изучение курса отведено 35 часов (35 недель по 1 часу)</w:t>
      </w:r>
    </w:p>
    <w:p w:rsidR="00121B50" w:rsidRDefault="00121B50" w:rsidP="00121B50">
      <w:pPr>
        <w:rPr>
          <w:rFonts w:ascii="Times New Roman" w:hAnsi="Times New Roman" w:cs="Times New Roman"/>
          <w:sz w:val="24"/>
          <w:szCs w:val="24"/>
        </w:rPr>
      </w:pPr>
    </w:p>
    <w:p w:rsidR="00121B50" w:rsidRDefault="00121B50" w:rsidP="00121B50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21B50" w:rsidRDefault="00121B50" w:rsidP="00121B5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121B50" w:rsidRDefault="00121B50" w:rsidP="00121B5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121B50" w:rsidRDefault="00121B50" w:rsidP="00121B50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21B50" w:rsidRDefault="00121B50" w:rsidP="00121B50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21B50" w:rsidRDefault="00121B50" w:rsidP="00121B5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121B50" w:rsidRDefault="00121B50" w:rsidP="00121B5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121B50" w:rsidRDefault="00121B50" w:rsidP="00121B5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121B50" w:rsidRDefault="00121B50" w:rsidP="00121B5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121B50" w:rsidRDefault="00121B50" w:rsidP="00121B5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121B50" w:rsidRDefault="00121B50" w:rsidP="00121B5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121B50" w:rsidRDefault="00121B50" w:rsidP="00121B5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1B16E9" w:rsidRDefault="001B16E9"/>
    <w:sectPr w:rsidR="001B16E9" w:rsidSect="001B1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081"/>
    <w:multiLevelType w:val="hybridMultilevel"/>
    <w:tmpl w:val="A97CA2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2E2E446F"/>
    <w:multiLevelType w:val="hybridMultilevel"/>
    <w:tmpl w:val="1E6213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B1E12BD"/>
    <w:multiLevelType w:val="multilevel"/>
    <w:tmpl w:val="2438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74145B"/>
    <w:multiLevelType w:val="hybridMultilevel"/>
    <w:tmpl w:val="40CC4B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7E7425"/>
    <w:multiLevelType w:val="multilevel"/>
    <w:tmpl w:val="9BEA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0449E5"/>
    <w:multiLevelType w:val="multilevel"/>
    <w:tmpl w:val="0EE2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1B50"/>
    <w:rsid w:val="00121B50"/>
    <w:rsid w:val="001B16E9"/>
    <w:rsid w:val="00214357"/>
    <w:rsid w:val="00464B04"/>
    <w:rsid w:val="0097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50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464B04"/>
    <w:pPr>
      <w:spacing w:before="75" w:after="270" w:line="240" w:lineRule="auto"/>
      <w:outlineLvl w:val="0"/>
    </w:pPr>
    <w:rPr>
      <w:rFonts w:ascii="Trebuchet MS" w:eastAsia="Times New Roman" w:hAnsi="Trebuchet MS" w:cs="Times New Roman"/>
      <w:b/>
      <w:bCs/>
      <w:color w:val="0066CC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B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B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B04"/>
    <w:rPr>
      <w:rFonts w:ascii="Trebuchet MS" w:eastAsia="Times New Roman" w:hAnsi="Trebuchet MS" w:cs="Times New Roman"/>
      <w:b/>
      <w:bCs/>
      <w:color w:val="0066CC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64B04"/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464B04"/>
    <w:rPr>
      <w:rFonts w:asciiTheme="majorHAnsi" w:eastAsiaTheme="majorEastAsia" w:hAnsiTheme="majorHAnsi" w:cstheme="majorBidi"/>
      <w:color w:val="526041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464B04"/>
    <w:pPr>
      <w:pBdr>
        <w:bottom w:val="single" w:sz="8" w:space="4" w:color="A5B59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64B04"/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464B04"/>
    <w:rPr>
      <w:b/>
      <w:bCs/>
    </w:rPr>
  </w:style>
  <w:style w:type="character" w:styleId="a6">
    <w:name w:val="Subtle Emphasis"/>
    <w:basedOn w:val="a0"/>
    <w:uiPriority w:val="19"/>
    <w:qFormat/>
    <w:rsid w:val="00464B04"/>
    <w:rPr>
      <w:i/>
      <w:iCs/>
      <w:color w:val="808080" w:themeColor="text1" w:themeTint="7F"/>
    </w:rPr>
  </w:style>
  <w:style w:type="paragraph" w:styleId="a7">
    <w:name w:val="List Paragraph"/>
    <w:basedOn w:val="a"/>
    <w:uiPriority w:val="34"/>
    <w:qFormat/>
    <w:rsid w:val="00121B50"/>
    <w:pPr>
      <w:ind w:left="720"/>
    </w:pPr>
  </w:style>
  <w:style w:type="paragraph" w:styleId="a8">
    <w:name w:val="Body Text Indent"/>
    <w:basedOn w:val="a"/>
    <w:link w:val="a9"/>
    <w:uiPriority w:val="99"/>
    <w:rsid w:val="00121B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121B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121B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u-2-msonormal">
    <w:name w:val="u-2-msonormal"/>
    <w:basedOn w:val="a"/>
    <w:rsid w:val="0012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2709</Words>
  <Characters>15442</Characters>
  <Application>Microsoft Office Word</Application>
  <DocSecurity>0</DocSecurity>
  <Lines>128</Lines>
  <Paragraphs>36</Paragraphs>
  <ScaleCrop>false</ScaleCrop>
  <Company>Hewlett-Packard</Company>
  <LinksUpToDate>false</LinksUpToDate>
  <CharactersWithSpaces>18115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2014-02-11T03:40:00Z</dcterms:created>
  <dcterms:modified xsi:type="dcterms:W3CDTF">2014-02-11T03:40:00Z</dcterms:modified>
</cp:coreProperties>
</file>